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6"/>
      </w:tblGrid>
      <w:tr w:rsidR="00865EE3" w:rsidRPr="00865EE3" w:rsidTr="00865EE3">
        <w:tc>
          <w:tcPr>
            <w:tcW w:w="0" w:type="auto"/>
            <w:tcBorders>
              <w:top w:val="single" w:sz="12" w:space="0" w:color="404040"/>
            </w:tcBorders>
            <w:tcMar>
              <w:top w:w="120" w:type="dxa"/>
              <w:left w:w="330" w:type="dxa"/>
              <w:bottom w:w="120" w:type="dxa"/>
              <w:right w:w="330" w:type="dxa"/>
            </w:tcMar>
            <w:vAlign w:val="center"/>
            <w:hideMark/>
          </w:tcPr>
          <w:p w:rsidR="00865EE3" w:rsidRPr="00865EE3" w:rsidRDefault="00865EE3" w:rsidP="00865EE3">
            <w:pPr>
              <w:widowControl/>
              <w:autoSpaceDE/>
              <w:autoSpaceDN/>
              <w:spacing w:after="0" w:line="450" w:lineRule="atLeast"/>
              <w:jc w:val="left"/>
              <w:rPr>
                <w:rFonts w:ascii="HY견고딕" w:eastAsia="HY견고딕" w:hAnsi="굴림" w:cs="굴림" w:hint="eastAsia"/>
                <w:b/>
                <w:bCs/>
                <w:color w:val="515151"/>
                <w:kern w:val="0"/>
                <w:sz w:val="27"/>
                <w:szCs w:val="27"/>
              </w:rPr>
            </w:pPr>
            <w:r w:rsidRPr="00865EE3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>기적을 이룬 사랑</w:t>
            </w:r>
          </w:p>
        </w:tc>
      </w:tr>
      <w:tr w:rsidR="00865EE3" w:rsidRPr="00865EE3" w:rsidTr="00865EE3">
        <w:tc>
          <w:tcPr>
            <w:tcW w:w="0" w:type="auto"/>
            <w:vAlign w:val="center"/>
            <w:hideMark/>
          </w:tcPr>
          <w:p w:rsidR="00865EE3" w:rsidRP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865EE3">
              <w:rPr>
                <w:rFonts w:eastAsiaTheme="minorHAnsi" w:cs="굴림"/>
                <w:b/>
                <w:kern w:val="0"/>
                <w:sz w:val="22"/>
                <w:szCs w:val="24"/>
              </w:rPr>
              <w:t>작성일 2017-09-18</w:t>
            </w:r>
          </w:p>
        </w:tc>
      </w:tr>
      <w:tr w:rsidR="00865EE3" w:rsidRPr="00865EE3" w:rsidTr="00865EE3">
        <w:tc>
          <w:tcPr>
            <w:tcW w:w="0" w:type="auto"/>
            <w:vAlign w:val="center"/>
            <w:hideMark/>
          </w:tcPr>
          <w:p w:rsidR="00865EE3" w:rsidRP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865EE3">
              <w:rPr>
                <w:rFonts w:eastAsiaTheme="minorHAnsi" w:cs="굴림"/>
                <w:b/>
                <w:noProof/>
                <w:kern w:val="0"/>
                <w:sz w:val="22"/>
                <w:szCs w:val="24"/>
              </w:rPr>
              <w:drawing>
                <wp:inline distT="0" distB="0" distL="0" distR="0" wp14:anchorId="036A79A5" wp14:editId="26C9711B">
                  <wp:extent cx="3286125" cy="2724150"/>
                  <wp:effectExtent l="0" t="0" r="9525" b="0"/>
                  <wp:docPr id="1" name="tx_entry_85125_" descr="http://1234way.com/upload/20170918025541344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x_entry_85125_" descr="http://1234way.com/upload/20170918025541344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EE3" w:rsidRP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br/>
              <w:t xml:space="preserve">미국 보스턴의 한 보호소에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앤이란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소녀가 있었습니다.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앤의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엄마는 사망했고, 아버지는 알코올 중독자였습니다. 보호소에 함께 온 동생마저 세상을 떠나자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앤은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그 충격으로 미쳐버렸고 게다가 실명까지 했습니다. 그녀는 수시로 자살을 시도했고, 혼자 괴성을 질러댔습니다. 결국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앤은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회복 불능 판정을 받고 정신병동의 지하 독방에 수용되기에 이르렀습니다.</w:t>
            </w:r>
          </w:p>
          <w:p w:rsid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kern w:val="0"/>
                <w:sz w:val="22"/>
                <w:szCs w:val="24"/>
              </w:rPr>
            </w:pPr>
          </w:p>
          <w:p w:rsidR="00865EE3" w:rsidRP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모두가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앤의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치료를 포기했을 때 한 나이 많은 간호사인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로라가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앤을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돌보겠다고 자청했습니다.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로라는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정신과 치료보다는 친구가 되어주는 치료방법을 썼습니다. 날마다 과자를 들고 가서 책을 읽어주고 기도해 주었습니다. 그렇게 한결같이 사랑을 쏟았지만,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앤은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꽉 닫힌 문처럼 아무 말도 하지 않았고, 음식조차 들지를 않았습니다. 그러다가 얼마 후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앤은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독방 창살을 통해 조금씩 반응을 보이며 정신이 돌아온 사람처럼 얘기를 했습니다. 얘기의 빈도수도 점차 많아졌습니다.</w:t>
            </w:r>
          </w:p>
          <w:p w:rsid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kern w:val="0"/>
                <w:sz w:val="22"/>
                <w:szCs w:val="24"/>
              </w:rPr>
            </w:pPr>
          </w:p>
          <w:p w:rsidR="00865EE3" w:rsidRP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마침내 2년만에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앤은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정상인 판정을 받아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파킨스시각장애아학교에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입학했습니다. 학교생활을 하면서 잃었던 웃음도 되찾았습니다. 그 후 스승인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로라가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세상을 떠나는 시련도 겪었지만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로라가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남겨준 희망을 볼 수 있는 마음의 눈으로 시련을 이겨냈습니다. 시각장애아학교를 졸업할 때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앤은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최우등생으로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나왔고, 한 신문사의 도움으로 개안 수술을 받아 앞을 볼 수 있게 되었습니다.</w:t>
            </w:r>
          </w:p>
          <w:p w:rsid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kern w:val="0"/>
                <w:sz w:val="22"/>
                <w:szCs w:val="24"/>
              </w:rPr>
            </w:pPr>
          </w:p>
          <w:p w:rsidR="00865EE3" w:rsidRP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수술후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어느 날,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앤은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한 신문광고기사를 보았습니다. 거기엔 "보지도 못하고 말하지도 못하는 </w:t>
            </w:r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lastRenderedPageBreak/>
              <w:t xml:space="preserve">아이를 돌볼 사람을 구함!"이라는 내용이 실려있었습니다.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앤은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그 아이에게 자신이 받은 사랑을 돌려주기로 작정했습니다. 결국 사랑의 힘으로 그 아이를 20세기 대기적의 주인공으로 키워내기에 이르렀습니다. 그 아이가 '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헬렌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켈러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'이고 그 선생님이 '앤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설리번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' 선생입니다.</w:t>
            </w:r>
          </w:p>
          <w:p w:rsid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kern w:val="0"/>
                <w:sz w:val="22"/>
                <w:szCs w:val="24"/>
              </w:rPr>
            </w:pP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로라는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앤과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함께 있어주었고,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앤의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고통을 공감하면서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앤을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정상인으로 만들어 냈습니다.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앤도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헬렌과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48년 동안 함께 있어주었습니다. 지극한 사랑이 기적을 이어서 일궈낸 것입니다. </w:t>
            </w:r>
          </w:p>
          <w:p w:rsid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kern w:val="0"/>
                <w:sz w:val="22"/>
                <w:szCs w:val="24"/>
              </w:rPr>
            </w:pPr>
          </w:p>
          <w:p w:rsidR="00865EE3" w:rsidRP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앤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설리번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선생은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헬렌에게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늘 다음과 같은 말을 했다고 합니다.</w:t>
            </w:r>
          </w:p>
          <w:p w:rsidR="00865EE3" w:rsidRP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865EE3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t xml:space="preserve">"시작하고 실패하는 것을 계속하라, 실패할 때마다 무엇인가 성취할 것이다. </w:t>
            </w:r>
          </w:p>
          <w:p w:rsidR="00865EE3" w:rsidRP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865EE3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t xml:space="preserve">네가 원하는 것은 성취하지 못할지라도 무엇인가 </w:t>
            </w:r>
            <w:proofErr w:type="spellStart"/>
            <w:r w:rsidRPr="00865EE3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t>가치있는</w:t>
            </w:r>
            <w:proofErr w:type="spellEnd"/>
            <w:r w:rsidRPr="00865EE3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t xml:space="preserve"> 것을 얻게 되리라."</w:t>
            </w:r>
          </w:p>
          <w:p w:rsid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kern w:val="0"/>
                <w:sz w:val="22"/>
                <w:szCs w:val="24"/>
              </w:rPr>
            </w:pPr>
          </w:p>
          <w:p w:rsidR="00865EE3" w:rsidRPr="00865EE3" w:rsidRDefault="00865EE3" w:rsidP="00865EE3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bookmarkStart w:id="0" w:name="_GoBack"/>
            <w:bookmarkEnd w:id="0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-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헬렌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켈러와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앤 </w:t>
            </w:r>
            <w:proofErr w:type="spellStart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설리번</w:t>
            </w:r>
            <w:proofErr w:type="spellEnd"/>
            <w:r w:rsidRPr="00865EE3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이야기-</w:t>
            </w:r>
          </w:p>
        </w:tc>
      </w:tr>
    </w:tbl>
    <w:p w:rsidR="00FE48F7" w:rsidRPr="00865EE3" w:rsidRDefault="00865EE3"/>
    <w:sectPr w:rsidR="00FE48F7" w:rsidRPr="00865E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E3"/>
    <w:rsid w:val="00450D2E"/>
    <w:rsid w:val="00865EE3"/>
    <w:rsid w:val="00E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5E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65E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5E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65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2017-09-17T18:16:00Z</dcterms:created>
  <dcterms:modified xsi:type="dcterms:W3CDTF">2017-09-17T18:17:00Z</dcterms:modified>
</cp:coreProperties>
</file>